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3D394" w14:textId="77777777" w:rsidR="002305E7" w:rsidRPr="00DF32EE" w:rsidRDefault="00DF32EE" w:rsidP="00DF32EE">
      <w:pPr>
        <w:jc w:val="center"/>
        <w:rPr>
          <w:b/>
          <w:bCs/>
          <w:sz w:val="28"/>
          <w:szCs w:val="28"/>
        </w:rPr>
      </w:pPr>
      <w:r w:rsidRPr="00DF32EE">
        <w:rPr>
          <w:b/>
          <w:bCs/>
          <w:sz w:val="28"/>
          <w:szCs w:val="28"/>
        </w:rPr>
        <w:t>DEKLARACJA DOSTĘPNOŚCI</w:t>
      </w:r>
    </w:p>
    <w:p w14:paraId="67E8B007" w14:textId="77777777" w:rsidR="00DF32EE" w:rsidRDefault="00DF32EE" w:rsidP="00EE6CB4">
      <w:pPr>
        <w:jc w:val="center"/>
        <w:rPr>
          <w:b/>
          <w:bCs/>
          <w:sz w:val="28"/>
          <w:szCs w:val="28"/>
        </w:rPr>
      </w:pPr>
      <w:r w:rsidRPr="00DF32EE">
        <w:rPr>
          <w:b/>
          <w:bCs/>
          <w:sz w:val="28"/>
          <w:szCs w:val="28"/>
        </w:rPr>
        <w:t>ZESPOŁU SZKÓŁ NR 2 IM. ADAMA MICKIEWICZA W CIECHANOWIE</w:t>
      </w:r>
    </w:p>
    <w:p w14:paraId="64B5DF85" w14:textId="77777777" w:rsidR="00DF32EE" w:rsidRDefault="00DF32EE" w:rsidP="00DF32EE">
      <w:pPr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Zespół Szkół nr 2 im. Adama Mickiewicza w Ciechanowie zobowiązuje się zapewnić dostępność strony internetowej zgodnie z ustawą z dnia 4 kwietnia 2019 r. o dostępności cyfrowej stron internetowych i aplikacji mobilnych podmiotów publicznych.</w:t>
      </w:r>
    </w:p>
    <w:p w14:paraId="304CEF7F" w14:textId="77777777" w:rsidR="00DF32EE" w:rsidRDefault="00DF32EE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Niniejsze oświadczenie ma zastosowanie do strony internetowej</w:t>
      </w:r>
      <w:r w:rsidR="000A5376">
        <w:rPr>
          <w:sz w:val="24"/>
          <w:szCs w:val="24"/>
        </w:rPr>
        <w:t>:</w:t>
      </w:r>
    </w:p>
    <w:p w14:paraId="128CB07C" w14:textId="77777777" w:rsidR="000A5376" w:rsidRPr="00DA0E52" w:rsidRDefault="000A5376" w:rsidP="00DF32EE">
      <w:pPr>
        <w:jc w:val="both"/>
        <w:rPr>
          <w:b/>
          <w:sz w:val="24"/>
          <w:szCs w:val="24"/>
          <w:u w:val="single"/>
        </w:rPr>
      </w:pPr>
      <w:r w:rsidRPr="00DA0E52">
        <w:rPr>
          <w:b/>
          <w:sz w:val="24"/>
          <w:szCs w:val="24"/>
          <w:u w:val="single"/>
        </w:rPr>
        <w:t>zs2bip.ciechanow24.pl</w:t>
      </w:r>
    </w:p>
    <w:p w14:paraId="3A5B3441" w14:textId="77777777" w:rsidR="00EE6CB4" w:rsidRDefault="00EE6CB4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Data publikacji strony internetowej: 02.01.2020 r.</w:t>
      </w:r>
    </w:p>
    <w:p w14:paraId="57F065B9" w14:textId="32C8360B" w:rsidR="00EE6CB4" w:rsidRDefault="00423845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Data ostatniej aktualizacji: </w:t>
      </w:r>
      <w:r w:rsidR="00F33AF9">
        <w:rPr>
          <w:sz w:val="24"/>
          <w:szCs w:val="24"/>
        </w:rPr>
        <w:t>26</w:t>
      </w:r>
      <w:r w:rsidR="00EE6CB4">
        <w:rPr>
          <w:sz w:val="24"/>
          <w:szCs w:val="24"/>
        </w:rPr>
        <w:t>.03.202</w:t>
      </w:r>
      <w:r w:rsidR="00F33AF9">
        <w:rPr>
          <w:sz w:val="24"/>
          <w:szCs w:val="24"/>
        </w:rPr>
        <w:t>4</w:t>
      </w:r>
      <w:r w:rsidR="00EE6CB4">
        <w:rPr>
          <w:sz w:val="24"/>
          <w:szCs w:val="24"/>
        </w:rPr>
        <w:t xml:space="preserve"> r.</w:t>
      </w:r>
    </w:p>
    <w:p w14:paraId="3C7B4851" w14:textId="6173276E" w:rsidR="000A5376" w:rsidRDefault="000A5376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e – mail:</w:t>
      </w:r>
      <w:bookmarkStart w:id="0" w:name="_Hlk99609969"/>
      <w:r w:rsidR="00F33AF9">
        <w:rPr>
          <w:sz w:val="24"/>
          <w:szCs w:val="24"/>
        </w:rPr>
        <w:t xml:space="preserve"> sekretariat@zs2.com.pl</w:t>
      </w:r>
    </w:p>
    <w:bookmarkEnd w:id="0"/>
    <w:p w14:paraId="60922AA8" w14:textId="77777777"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korespondencji: Zespół Szkół nr 2 im. Adama Mickiewicza, ul. Orylska 9, </w:t>
      </w:r>
    </w:p>
    <w:p w14:paraId="627B6A10" w14:textId="77777777" w:rsidR="000F6F99" w:rsidRDefault="000F6F99" w:rsidP="000F6F99">
      <w:pPr>
        <w:spacing w:after="0"/>
        <w:ind w:left="21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06-400 Ciechanów </w:t>
      </w:r>
    </w:p>
    <w:p w14:paraId="33A0CB65" w14:textId="77777777"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serwisu jest częściowo zgodna z ustawą z dnia 4 kwietnia 2019 r. o dostępności cyfrowej stron internetowych i aplikacji mobilnych podmiotów publicznych.</w:t>
      </w:r>
    </w:p>
    <w:p w14:paraId="3AA7A487" w14:textId="77777777" w:rsidR="00D2306B" w:rsidRDefault="00D2306B" w:rsidP="000F6F99">
      <w:pPr>
        <w:spacing w:after="0"/>
        <w:jc w:val="both"/>
        <w:rPr>
          <w:sz w:val="24"/>
          <w:szCs w:val="24"/>
        </w:rPr>
      </w:pPr>
    </w:p>
    <w:p w14:paraId="4C5FA9C8" w14:textId="77777777" w:rsidR="000F6F99" w:rsidRDefault="000F6F99" w:rsidP="000F6F99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Strona posiada następujące ułatwienia dla osób z niepełnosprawności</w:t>
      </w:r>
      <w:r w:rsidR="0022545E">
        <w:rPr>
          <w:b/>
          <w:bCs/>
          <w:sz w:val="24"/>
          <w:szCs w:val="24"/>
        </w:rPr>
        <w:t>ami:</w:t>
      </w:r>
    </w:p>
    <w:p w14:paraId="0D01363A" w14:textId="77777777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domyślny,</w:t>
      </w:r>
    </w:p>
    <w:p w14:paraId="0289F703" w14:textId="77777777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nocny,</w:t>
      </w:r>
    </w:p>
    <w:p w14:paraId="01D5DA74" w14:textId="77777777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Opcję podwyższonego i obniżonego kontrastu (czarne tło, żółte litery)</w:t>
      </w:r>
      <w:r w:rsidR="00D2306B" w:rsidRPr="00D2306B">
        <w:rPr>
          <w:sz w:val="24"/>
          <w:szCs w:val="24"/>
        </w:rPr>
        <w:t>,</w:t>
      </w:r>
    </w:p>
    <w:p w14:paraId="042A35A4" w14:textId="77777777" w:rsidR="00D2306B" w:rsidRP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Regulację rozmiaru czcionki,</w:t>
      </w:r>
    </w:p>
    <w:p w14:paraId="6258801B" w14:textId="77777777" w:rsid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Focus wokół elementów nawigacyjnych</w:t>
      </w:r>
    </w:p>
    <w:p w14:paraId="78377279" w14:textId="77777777" w:rsidR="00D2306B" w:rsidRDefault="00D2306B" w:rsidP="00D2306B">
      <w:pPr>
        <w:spacing w:after="0"/>
        <w:jc w:val="both"/>
        <w:rPr>
          <w:sz w:val="24"/>
          <w:szCs w:val="24"/>
        </w:rPr>
      </w:pPr>
    </w:p>
    <w:p w14:paraId="022F76CF" w14:textId="77777777" w:rsidR="00D2306B" w:rsidRDefault="00D2306B" w:rsidP="00D2306B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Wygląd strony:</w:t>
      </w:r>
    </w:p>
    <w:p w14:paraId="71ED9792" w14:textId="77777777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WCAG 2.0</w:t>
      </w:r>
    </w:p>
    <w:p w14:paraId="42DCBAF8" w14:textId="77777777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HTML 5</w:t>
      </w:r>
    </w:p>
    <w:p w14:paraId="28FDA179" w14:textId="77777777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Tytuły stron prawidłowo wdrożone w całym serwisie, każda strona posiada swój własny tytuł stworzony w oparciu o jeden ustalony wzorzec.</w:t>
      </w:r>
    </w:p>
    <w:p w14:paraId="25286F95" w14:textId="77777777" w:rsid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Nagłówki zostały prawidłowo wdrożone.</w:t>
      </w:r>
    </w:p>
    <w:p w14:paraId="1B4D6BB1" w14:textId="77777777" w:rsidR="00CB3F5D" w:rsidRDefault="00CB3F5D" w:rsidP="00CB3F5D">
      <w:pPr>
        <w:spacing w:after="0"/>
        <w:jc w:val="both"/>
        <w:rPr>
          <w:sz w:val="24"/>
          <w:szCs w:val="24"/>
        </w:rPr>
      </w:pPr>
    </w:p>
    <w:p w14:paraId="04292080" w14:textId="77777777" w:rsidR="00CB3F5D" w:rsidRDefault="00CB3F5D" w:rsidP="00CB3F5D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Skróty klawiaturowe</w:t>
      </w:r>
      <w:r w:rsidR="00EA531E">
        <w:rPr>
          <w:b/>
          <w:bCs/>
          <w:sz w:val="24"/>
          <w:szCs w:val="24"/>
        </w:rPr>
        <w:t>:</w:t>
      </w:r>
    </w:p>
    <w:p w14:paraId="38D06EA5" w14:textId="77777777" w:rsidR="00EA531E" w:rsidRDefault="00EA531E" w:rsidP="00CB3F5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internetowa obsługuje standardowe skróty klawiszowe, wbudowane w przeglądarki internetowe. Standardowe skróty klawiszowe:</w:t>
      </w:r>
    </w:p>
    <w:p w14:paraId="2F3186DC" w14:textId="77777777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– </w:t>
      </w:r>
      <w:r w:rsidRPr="0069243A">
        <w:rPr>
          <w:sz w:val="24"/>
          <w:szCs w:val="24"/>
        </w:rPr>
        <w:t>przejście do kolejnego elementu</w:t>
      </w:r>
    </w:p>
    <w:p w14:paraId="1A0F7460" w14:textId="77777777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oraz SHIFT – </w:t>
      </w:r>
      <w:r w:rsidRPr="0069243A">
        <w:rPr>
          <w:sz w:val="24"/>
          <w:szCs w:val="24"/>
        </w:rPr>
        <w:t>przejście do poprzedniego elementu</w:t>
      </w:r>
    </w:p>
    <w:p w14:paraId="5DF0412B" w14:textId="77777777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>
        <w:rPr>
          <w:b/>
          <w:bCs/>
          <w:sz w:val="24"/>
          <w:szCs w:val="24"/>
        </w:rPr>
        <w:t xml:space="preserve">F </w:t>
      </w:r>
      <w:r w:rsidRPr="0069243A">
        <w:rPr>
          <w:sz w:val="24"/>
          <w:szCs w:val="24"/>
        </w:rPr>
        <w:t>– wyszukiwanie</w:t>
      </w:r>
    </w:p>
    <w:p w14:paraId="6500F499" w14:textId="77777777" w:rsidR="00EA531E" w:rsidRPr="0069243A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bookmarkStart w:id="1" w:name="_Hlk99608604"/>
      <w:r>
        <w:rPr>
          <w:b/>
          <w:bCs/>
          <w:sz w:val="24"/>
          <w:szCs w:val="24"/>
        </w:rPr>
        <w:t>„+”</w:t>
      </w:r>
      <w:bookmarkEnd w:id="1"/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powiększenie treści strony internetowej</w:t>
      </w:r>
    </w:p>
    <w:p w14:paraId="70B47396" w14:textId="77777777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="00A02EFA">
        <w:rPr>
          <w:b/>
          <w:bCs/>
          <w:sz w:val="24"/>
          <w:szCs w:val="24"/>
        </w:rPr>
        <w:t xml:space="preserve">„-” </w:t>
      </w:r>
      <w:r w:rsidR="00A02EFA" w:rsidRPr="0069243A">
        <w:rPr>
          <w:sz w:val="24"/>
          <w:szCs w:val="24"/>
        </w:rPr>
        <w:t>– pomniejszanie treści strony internetowej</w:t>
      </w:r>
    </w:p>
    <w:p w14:paraId="55C331CF" w14:textId="77777777" w:rsidR="00A02EFA" w:rsidRPr="0069243A" w:rsidRDefault="00A02EFA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Pr="00A02EFA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powrót do standardowego rozmiaru strony internetowej</w:t>
      </w:r>
    </w:p>
    <w:p w14:paraId="3C5AB6D4" w14:textId="77777777" w:rsidR="0069243A" w:rsidRDefault="0069243A" w:rsidP="0069243A">
      <w:pPr>
        <w:spacing w:after="0"/>
        <w:jc w:val="both"/>
        <w:rPr>
          <w:sz w:val="24"/>
          <w:szCs w:val="24"/>
        </w:rPr>
      </w:pPr>
    </w:p>
    <w:p w14:paraId="7F24BAAE" w14:textId="77777777" w:rsidR="0069243A" w:rsidRDefault="0069243A" w:rsidP="0069243A">
      <w:pPr>
        <w:spacing w:after="0"/>
        <w:jc w:val="both"/>
        <w:rPr>
          <w:sz w:val="24"/>
          <w:szCs w:val="24"/>
        </w:rPr>
      </w:pPr>
    </w:p>
    <w:p w14:paraId="3F1A92FB" w14:textId="77777777" w:rsidR="0069243A" w:rsidRDefault="0069243A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Aplikacje mobilne</w:t>
      </w:r>
    </w:p>
    <w:p w14:paraId="79858511" w14:textId="77777777" w:rsidR="0069243A" w:rsidRDefault="0069243A" w:rsidP="006924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Jednostka nie posiada aplikacji mobilnej.</w:t>
      </w:r>
    </w:p>
    <w:p w14:paraId="124ECDDF" w14:textId="77777777" w:rsidR="004152D8" w:rsidRDefault="004152D8" w:rsidP="0069243A">
      <w:pPr>
        <w:spacing w:after="0"/>
        <w:jc w:val="both"/>
        <w:rPr>
          <w:sz w:val="24"/>
          <w:szCs w:val="24"/>
        </w:rPr>
      </w:pPr>
    </w:p>
    <w:p w14:paraId="743C9EAD" w14:textId="77777777" w:rsidR="004152D8" w:rsidRDefault="004152D8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Przygotowanie deklaracji w sprawie dostępności</w:t>
      </w:r>
    </w:p>
    <w:p w14:paraId="54A05BAA" w14:textId="77777777" w:rsidR="009936B1" w:rsidRPr="009936B1" w:rsidRDefault="009936B1" w:rsidP="009936B1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936B1">
        <w:rPr>
          <w:sz w:val="24"/>
          <w:szCs w:val="24"/>
        </w:rPr>
        <w:t>Deklarację sporządzono dnia: 31.03.2021 r.</w:t>
      </w:r>
    </w:p>
    <w:p w14:paraId="26E97CAC" w14:textId="36985A06" w:rsidR="009936B1" w:rsidRPr="009936B1" w:rsidRDefault="009936B1" w:rsidP="009936B1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936B1">
        <w:rPr>
          <w:sz w:val="24"/>
          <w:szCs w:val="24"/>
        </w:rPr>
        <w:t>Deklaracja została ostatnio poddana prz</w:t>
      </w:r>
      <w:r w:rsidR="00423845">
        <w:rPr>
          <w:sz w:val="24"/>
          <w:szCs w:val="24"/>
        </w:rPr>
        <w:t xml:space="preserve">eglądowi i aktualizacji dnia: </w:t>
      </w:r>
      <w:r w:rsidR="00F33AF9">
        <w:rPr>
          <w:sz w:val="24"/>
          <w:szCs w:val="24"/>
        </w:rPr>
        <w:t>26</w:t>
      </w:r>
      <w:r w:rsidR="00DA0E52">
        <w:rPr>
          <w:sz w:val="24"/>
          <w:szCs w:val="24"/>
        </w:rPr>
        <w:t>.03.20</w:t>
      </w:r>
      <w:r w:rsidR="00F33AF9">
        <w:rPr>
          <w:sz w:val="24"/>
          <w:szCs w:val="24"/>
        </w:rPr>
        <w:t>24</w:t>
      </w:r>
      <w:r w:rsidRPr="009936B1">
        <w:rPr>
          <w:sz w:val="24"/>
          <w:szCs w:val="24"/>
        </w:rPr>
        <w:t xml:space="preserve"> r.</w:t>
      </w:r>
    </w:p>
    <w:p w14:paraId="6660AC3F" w14:textId="77777777" w:rsidR="009936B1" w:rsidRDefault="009936B1" w:rsidP="009936B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Deklarację sporządzono na podstawie samooceny </w:t>
      </w:r>
      <w:r w:rsidR="00A2459C">
        <w:rPr>
          <w:sz w:val="24"/>
          <w:szCs w:val="24"/>
        </w:rPr>
        <w:t>przeprowadzonej przez podmiot publiczny.</w:t>
      </w:r>
    </w:p>
    <w:p w14:paraId="25BCDDF5" w14:textId="77777777" w:rsidR="00B953DA" w:rsidRDefault="00B953DA" w:rsidP="009936B1">
      <w:pPr>
        <w:spacing w:after="0"/>
        <w:jc w:val="both"/>
        <w:rPr>
          <w:sz w:val="24"/>
          <w:szCs w:val="24"/>
        </w:rPr>
      </w:pPr>
    </w:p>
    <w:p w14:paraId="599BB726" w14:textId="77777777"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Informacje zwrotne i dane kontaktowe</w:t>
      </w:r>
    </w:p>
    <w:p w14:paraId="45CE2105" w14:textId="77777777"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0FD58C18" w14:textId="77777777"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Zespole Szkół nr 2 im. Adama Mickiewicza w Ciechanowie do realizacji spraw w zakresie dostępności cyfrowej wyznaczony został: Marek Cesarz, e-mail: </w:t>
      </w:r>
      <w:hyperlink r:id="rId5" w:history="1">
        <w:r w:rsidRPr="004D1BA8">
          <w:rPr>
            <w:rStyle w:val="Hipercze"/>
            <w:sz w:val="24"/>
            <w:szCs w:val="24"/>
          </w:rPr>
          <w:t>zespolszkolnr2@gmail.com</w:t>
        </w:r>
      </w:hyperlink>
    </w:p>
    <w:p w14:paraId="0E6C2EF1" w14:textId="77777777"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telefon: (23) 672-34-48 </w:t>
      </w:r>
      <w:r w:rsidR="008C0BBE">
        <w:rPr>
          <w:sz w:val="24"/>
          <w:szCs w:val="24"/>
        </w:rPr>
        <w:t xml:space="preserve">(dotyczy powiadomień </w:t>
      </w:r>
      <w:r w:rsidR="002F3396">
        <w:rPr>
          <w:sz w:val="24"/>
          <w:szCs w:val="24"/>
        </w:rPr>
        <w:t>o braku dostępności cyfrowej oraz żądań zapewnienia dostępności cyfrowej).</w:t>
      </w:r>
    </w:p>
    <w:p w14:paraId="67518C32" w14:textId="77777777" w:rsidR="002F3396" w:rsidRDefault="002F3396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Uprzejmie informujemy, że zgodnie z ustawą z dnia 4 kwietnia 2019 r. o dostępności cyfrowej stron internetowych i aplikacji mobilnych podmiotów publicznych każdy ma prawo wystąpić do podmiotu z żądaniem udostępnienia cyfrowego wskazanej strony internetowej, aplikacji mobilnej lub ich elementów, ewentualnie zapewnienia dostępu alternatywnego, na warunkach określonych w ustawie. </w:t>
      </w:r>
    </w:p>
    <w:p w14:paraId="3E7C404B" w14:textId="77777777" w:rsidR="00350EE9" w:rsidRDefault="00350EE9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Żądanie musi zawierać :</w:t>
      </w:r>
    </w:p>
    <w:p w14:paraId="3FBB46D3" w14:textId="77777777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Dane kontaktowe osoby zgłaszającej,</w:t>
      </w:r>
    </w:p>
    <w:p w14:paraId="0E98F4BB" w14:textId="77777777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strony lub elementu strony, której dotyczy żądanie,</w:t>
      </w:r>
    </w:p>
    <w:p w14:paraId="1CF168E0" w14:textId="77777777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dogodnej formy udostępnienia informacji, jeśli żądanie dotyczy udostępnienia w formie alternatywnej informacji niedostępnej.</w:t>
      </w:r>
    </w:p>
    <w:p w14:paraId="74512307" w14:textId="77777777" w:rsidR="00C54423" w:rsidRDefault="00C54423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Rozpatrzenie zgłoszenia powinno nastąpić niezwłocznie , najpóźniej w ciągu 7 dni. W przypadku odmowy wnoszący żądanie może złożyć skargę </w:t>
      </w:r>
      <w:r w:rsidR="00D065DA">
        <w:rPr>
          <w:sz w:val="24"/>
          <w:szCs w:val="24"/>
        </w:rPr>
        <w:t xml:space="preserve">z zastosowaniem przepisów ustawy Kodeks postępowania administracyjnego, a także powiadomić Rzecznika Praw Obywatelskich: </w:t>
      </w:r>
      <w:hyperlink r:id="rId6" w:history="1">
        <w:r w:rsidR="00D065DA" w:rsidRPr="006F3076">
          <w:rPr>
            <w:rStyle w:val="Hipercze"/>
            <w:sz w:val="24"/>
            <w:szCs w:val="24"/>
          </w:rPr>
          <w:t>www.rpo.gov.pl</w:t>
        </w:r>
      </w:hyperlink>
      <w:r w:rsidR="00D065DA">
        <w:rPr>
          <w:sz w:val="24"/>
          <w:szCs w:val="24"/>
        </w:rPr>
        <w:t>.</w:t>
      </w:r>
    </w:p>
    <w:p w14:paraId="67B9B296" w14:textId="77777777" w:rsidR="00EC44DE" w:rsidRDefault="00EC44DE" w:rsidP="00C54423">
      <w:pPr>
        <w:spacing w:after="0"/>
        <w:jc w:val="both"/>
        <w:rPr>
          <w:sz w:val="24"/>
          <w:szCs w:val="24"/>
        </w:rPr>
      </w:pPr>
    </w:p>
    <w:p w14:paraId="5A0505D3" w14:textId="77777777" w:rsidR="00EC44DE" w:rsidRDefault="00EC44DE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Dostępność informacyjno – komunikacyjna:</w:t>
      </w:r>
    </w:p>
    <w:p w14:paraId="0DBD479F" w14:textId="77777777" w:rsidR="00EC44DE" w:rsidRDefault="00EC44DE" w:rsidP="00C54423">
      <w:pPr>
        <w:spacing w:after="0"/>
        <w:jc w:val="both"/>
        <w:rPr>
          <w:sz w:val="24"/>
          <w:szCs w:val="24"/>
        </w:rPr>
      </w:pPr>
    </w:p>
    <w:p w14:paraId="31715BAE" w14:textId="77777777" w:rsidR="00EC44DE" w:rsidRDefault="00EC44DE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w Ciechanowie zapewnia osobom ze szczególnymi potrzebami obsługę z wykorzystaniem niżej wymienionych sposobów:</w:t>
      </w:r>
    </w:p>
    <w:p w14:paraId="64D6EF89" w14:textId="77777777" w:rsidR="00EC44DE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telefoniczny – (23) 672 – 34 – 48</w:t>
      </w:r>
    </w:p>
    <w:p w14:paraId="24B045FE" w14:textId="77777777" w:rsidR="00674725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korespondencyjny – Zespół Szkół nr 2 im. Adama Mickiewicza</w:t>
      </w:r>
    </w:p>
    <w:p w14:paraId="1979F858" w14:textId="77777777" w:rsidR="00674725" w:rsidRDefault="00674725" w:rsidP="00674725">
      <w:pPr>
        <w:pStyle w:val="Akapitzlist"/>
        <w:spacing w:after="0"/>
        <w:ind w:left="3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ul. Orylska 9, 06-400 Ciechanów</w:t>
      </w:r>
    </w:p>
    <w:p w14:paraId="7738FDFD" w14:textId="77777777" w:rsidR="00674725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Przesyłanie faksów – (23) 672 – 38 – 57</w:t>
      </w:r>
    </w:p>
    <w:p w14:paraId="6074D1B0" w14:textId="77777777" w:rsidR="00674725" w:rsidRDefault="00674725" w:rsidP="00674725">
      <w:pPr>
        <w:spacing w:after="0"/>
        <w:jc w:val="both"/>
        <w:rPr>
          <w:b/>
          <w:bCs/>
          <w:sz w:val="24"/>
          <w:szCs w:val="24"/>
        </w:rPr>
      </w:pPr>
    </w:p>
    <w:p w14:paraId="7C9D33A9" w14:textId="77777777" w:rsidR="00674725" w:rsidRDefault="00674725" w:rsidP="00674725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Informacja o dostępie alternatywnym</w:t>
      </w:r>
      <w:r w:rsidR="00B953DA">
        <w:rPr>
          <w:b/>
          <w:bCs/>
          <w:sz w:val="24"/>
          <w:szCs w:val="24"/>
          <w:u w:val="single"/>
        </w:rPr>
        <w:t xml:space="preserve"> w postaci wsparcia innej osoby</w:t>
      </w:r>
    </w:p>
    <w:p w14:paraId="35D3DBB9" w14:textId="77777777" w:rsidR="00B953DA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1BA10F77" w14:textId="77777777" w:rsidR="00B953DA" w:rsidRDefault="00B953DA" w:rsidP="00B953DA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Wszyscy pracownicy Zespołu Szkół nr 2 zostali przeszkoleni w zakresie zapewnienia osobom ze szczególnymi potrzebami możliwości ewakuacji.</w:t>
      </w:r>
    </w:p>
    <w:p w14:paraId="0CDB181C" w14:textId="77777777" w:rsidR="00B953DA" w:rsidRDefault="00B953DA" w:rsidP="00B953DA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Wszyscy pracownicy Zespołu Szkół nr 2 zostali przeszkoleni w zakresie: „Profesjonalnej obsługi interesanta/ucznia z niepełnosprawnością” – wrzesień 2021 r.</w:t>
      </w:r>
    </w:p>
    <w:p w14:paraId="4C388F69" w14:textId="77777777" w:rsidR="00B953DA" w:rsidRPr="00674725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30E2938D" w14:textId="77777777" w:rsidR="00D065DA" w:rsidRDefault="00D065DA" w:rsidP="00C54423">
      <w:pPr>
        <w:spacing w:after="0"/>
        <w:jc w:val="both"/>
        <w:rPr>
          <w:sz w:val="24"/>
          <w:szCs w:val="24"/>
        </w:rPr>
      </w:pPr>
    </w:p>
    <w:p w14:paraId="7F434AFB" w14:textId="77777777" w:rsidR="00D065DA" w:rsidRDefault="00D065DA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Dostępność architektoniczna</w:t>
      </w:r>
    </w:p>
    <w:p w14:paraId="53A07951" w14:textId="77777777" w:rsidR="0055651F" w:rsidRDefault="0055651F" w:rsidP="00C54423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4E5AF543" w14:textId="77777777" w:rsidR="0055651F" w:rsidRDefault="0055651F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posiada w trwałym zarządzie trzy budynku.</w:t>
      </w:r>
    </w:p>
    <w:p w14:paraId="127FE734" w14:textId="77777777" w:rsidR="0055651F" w:rsidRDefault="0055651F" w:rsidP="00C54423">
      <w:pPr>
        <w:spacing w:after="0"/>
        <w:jc w:val="both"/>
        <w:rPr>
          <w:sz w:val="24"/>
          <w:szCs w:val="24"/>
        </w:rPr>
      </w:pPr>
    </w:p>
    <w:p w14:paraId="4FD583E4" w14:textId="77777777" w:rsidR="0055651F" w:rsidRDefault="0055651F" w:rsidP="0055651F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 główny</w:t>
      </w:r>
    </w:p>
    <w:p w14:paraId="4D319F0A" w14:textId="77777777" w:rsidR="0055651F" w:rsidRDefault="0055651F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Budynek posiada trzy</w:t>
      </w:r>
      <w:r w:rsidR="00CE2B73">
        <w:rPr>
          <w:sz w:val="24"/>
          <w:szCs w:val="24"/>
        </w:rPr>
        <w:t xml:space="preserve"> </w:t>
      </w:r>
      <w:r w:rsidR="00057AEF">
        <w:rPr>
          <w:sz w:val="24"/>
          <w:szCs w:val="24"/>
        </w:rPr>
        <w:t>ogólnodostępne wejścia</w:t>
      </w:r>
      <w:r w:rsidR="00F00789">
        <w:rPr>
          <w:sz w:val="24"/>
          <w:szCs w:val="24"/>
        </w:rPr>
        <w:t>: pierwsze wejście główne od strony ulicy Orylskiej, do wejścia prowadzą schody składające się z dwóch stopni schodowych, drugie wejście boczne od strony wschodniej, trzecie wejście od strony zachodniej (wejście z poziomu gruntu)</w:t>
      </w:r>
      <w:r w:rsidR="00CE2B73">
        <w:rPr>
          <w:sz w:val="24"/>
          <w:szCs w:val="24"/>
        </w:rPr>
        <w:t>.</w:t>
      </w:r>
    </w:p>
    <w:p w14:paraId="03AF1AFA" w14:textId="77777777" w:rsidR="00057AEF" w:rsidRPr="00DA0E52" w:rsidRDefault="00057AEF" w:rsidP="0055651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8"/>
          <w:szCs w:val="24"/>
        </w:rPr>
      </w:pPr>
      <w:r>
        <w:rPr>
          <w:sz w:val="24"/>
          <w:szCs w:val="24"/>
        </w:rPr>
        <w:t>Do wejścia na parter budynku prowadzą schody składające się z dwóch stopni</w:t>
      </w:r>
      <w:r w:rsidRPr="00DA0E52">
        <w:rPr>
          <w:rFonts w:cstheme="minorHAnsi"/>
          <w:sz w:val="28"/>
          <w:szCs w:val="24"/>
        </w:rPr>
        <w:t>.</w:t>
      </w:r>
      <w:r w:rsidR="00DA0E52" w:rsidRPr="00DA0E52">
        <w:rPr>
          <w:rFonts w:cstheme="minorHAnsi"/>
          <w:sz w:val="28"/>
          <w:szCs w:val="24"/>
        </w:rPr>
        <w:t xml:space="preserve"> </w:t>
      </w:r>
      <w:r w:rsidR="00DA0E52" w:rsidRPr="00DA0E52">
        <w:rPr>
          <w:rFonts w:cstheme="minorHAnsi"/>
          <w:color w:val="1B1B1B"/>
          <w:sz w:val="24"/>
          <w:shd w:val="clear" w:color="auto" w:fill="FFFFFF"/>
        </w:rPr>
        <w:t>Do wejścia doprowadzona jest stała pochylnia o nachyleniu</w:t>
      </w:r>
      <w:r w:rsidR="00557C66">
        <w:rPr>
          <w:rFonts w:cstheme="minorHAnsi"/>
          <w:color w:val="1B1B1B"/>
          <w:sz w:val="24"/>
          <w:shd w:val="clear" w:color="auto" w:fill="FFFFFF"/>
        </w:rPr>
        <w:t xml:space="preserve">   7</w:t>
      </w:r>
      <w:r w:rsidR="00DA0E52">
        <w:rPr>
          <w:rFonts w:cstheme="minorHAnsi"/>
          <w:color w:val="1B1B1B"/>
          <w:sz w:val="24"/>
          <w:shd w:val="clear" w:color="auto" w:fill="FFFFFF"/>
        </w:rPr>
        <w:t xml:space="preserve">  %.</w:t>
      </w:r>
    </w:p>
    <w:p w14:paraId="6FAAA236" w14:textId="77777777" w:rsidR="00CE2B73" w:rsidRDefault="00CE2B7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wejścia do budynku dla osób z niepełnosprawnościami narządu ruchu oraz narządu wzroku.</w:t>
      </w:r>
    </w:p>
    <w:p w14:paraId="001DF712" w14:textId="77777777"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</w:t>
      </w:r>
      <w:r w:rsidR="00DA0E52">
        <w:rPr>
          <w:sz w:val="24"/>
          <w:szCs w:val="24"/>
        </w:rPr>
        <w:t>jduje się parking z wyznaczonym</w:t>
      </w:r>
      <w:r>
        <w:rPr>
          <w:sz w:val="24"/>
          <w:szCs w:val="24"/>
        </w:rPr>
        <w:t xml:space="preserve"> miejscem dla osoby niepełnosprawnej.</w:t>
      </w:r>
    </w:p>
    <w:p w14:paraId="189C0DFC" w14:textId="77777777"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35D148FA" w14:textId="77777777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38E96B27" w14:textId="77777777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6DC09C65" w14:textId="77777777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wind, platform oraz podjazdów.</w:t>
      </w:r>
    </w:p>
    <w:p w14:paraId="113CB7BE" w14:textId="77777777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</w:t>
      </w:r>
      <w:r w:rsidR="00DA0E52">
        <w:rPr>
          <w:sz w:val="24"/>
          <w:szCs w:val="24"/>
        </w:rPr>
        <w:t xml:space="preserve">, na parterze, znajduje się  ogólnodostępna toaleta  przystosowana </w:t>
      </w:r>
      <w:r w:rsidR="00CB663D">
        <w:rPr>
          <w:sz w:val="24"/>
          <w:szCs w:val="24"/>
        </w:rPr>
        <w:t>dla osób niepełnosprawnych.</w:t>
      </w:r>
    </w:p>
    <w:p w14:paraId="6161C0F9" w14:textId="77777777"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7E34FF33" w14:textId="77777777"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522F3333" w14:textId="77777777" w:rsidR="0055651F" w:rsidRPr="00FE03CD" w:rsidRDefault="0055651F" w:rsidP="00FE03CD">
      <w:pPr>
        <w:spacing w:after="0"/>
        <w:jc w:val="both"/>
        <w:rPr>
          <w:sz w:val="24"/>
          <w:szCs w:val="24"/>
        </w:rPr>
      </w:pPr>
    </w:p>
    <w:p w14:paraId="77CC061D" w14:textId="77777777" w:rsidR="00FE03CD" w:rsidRDefault="00FE03CD" w:rsidP="00FE03C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</w:t>
      </w:r>
      <w:r w:rsidR="0098196D">
        <w:rPr>
          <w:b/>
          <w:bCs/>
          <w:sz w:val="24"/>
          <w:szCs w:val="24"/>
          <w:u w:val="single"/>
        </w:rPr>
        <w:t xml:space="preserve"> Technikum nr 2</w:t>
      </w:r>
    </w:p>
    <w:p w14:paraId="69137786" w14:textId="77777777" w:rsidR="00855D7D" w:rsidRDefault="00855D7D" w:rsidP="00855D7D">
      <w:pPr>
        <w:pStyle w:val="Akapitzlist"/>
        <w:spacing w:after="0"/>
        <w:jc w:val="both"/>
        <w:rPr>
          <w:b/>
          <w:bCs/>
          <w:sz w:val="24"/>
          <w:szCs w:val="24"/>
          <w:u w:val="single"/>
        </w:rPr>
      </w:pPr>
    </w:p>
    <w:p w14:paraId="2ADD4C96" w14:textId="77777777" w:rsidR="00FE03CD" w:rsidRPr="0098196D" w:rsidRDefault="00FE03CD" w:rsidP="0098196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posiada </w:t>
      </w:r>
      <w:r w:rsidR="0098196D">
        <w:rPr>
          <w:sz w:val="24"/>
          <w:szCs w:val="24"/>
        </w:rPr>
        <w:t>dwa</w:t>
      </w:r>
      <w:r>
        <w:rPr>
          <w:sz w:val="24"/>
          <w:szCs w:val="24"/>
        </w:rPr>
        <w:t xml:space="preserve"> ogólnodostępne wejścia: </w:t>
      </w:r>
      <w:r w:rsidR="0098196D">
        <w:rPr>
          <w:sz w:val="24"/>
          <w:szCs w:val="24"/>
        </w:rPr>
        <w:t>do każdego z nich prowadzą schody.</w:t>
      </w:r>
    </w:p>
    <w:p w14:paraId="06CFE878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7115EC21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71109217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23C16FF9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4EF1616C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wind, platform oraz podjazdów.</w:t>
      </w:r>
    </w:p>
    <w:p w14:paraId="1D334E65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nie ma ogólnodostępnej toalety, przystosowanej dla osób niepełnosprawnych.</w:t>
      </w:r>
    </w:p>
    <w:p w14:paraId="54532A38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158782A9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Drogi ewakuacji są oznaczone w sposób czytelny i zrozumiały, przez znaki informacyjne.</w:t>
      </w:r>
    </w:p>
    <w:p w14:paraId="0AAC387B" w14:textId="77777777" w:rsidR="00FE03CD" w:rsidRPr="00855D7D" w:rsidRDefault="00FE03CD" w:rsidP="00855D7D">
      <w:pPr>
        <w:spacing w:after="0"/>
        <w:ind w:left="360"/>
        <w:jc w:val="both"/>
        <w:rPr>
          <w:sz w:val="24"/>
          <w:szCs w:val="24"/>
        </w:rPr>
      </w:pPr>
    </w:p>
    <w:p w14:paraId="0BFF8B2C" w14:textId="77777777" w:rsidR="00855D7D" w:rsidRDefault="00855D7D" w:rsidP="00855D7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 Internatu</w:t>
      </w:r>
    </w:p>
    <w:p w14:paraId="658ACB35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posiada dwa ogólnodostępne wejścia: </w:t>
      </w:r>
      <w:r w:rsidR="009D2BC2">
        <w:rPr>
          <w:sz w:val="24"/>
          <w:szCs w:val="24"/>
        </w:rPr>
        <w:t>wejście główne z podjazdem dla osób niepełnosprawnych</w:t>
      </w:r>
      <w:r w:rsidR="006E7EB8">
        <w:rPr>
          <w:sz w:val="24"/>
          <w:szCs w:val="24"/>
        </w:rPr>
        <w:t xml:space="preserve"> oraz wejście boczne powyżej poziomu gruntu do którego prowadzą schody.</w:t>
      </w:r>
    </w:p>
    <w:p w14:paraId="18A2A140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wejścia na parter budynku prowadzą schody </w:t>
      </w:r>
      <w:r w:rsidR="006E7EB8">
        <w:rPr>
          <w:sz w:val="24"/>
          <w:szCs w:val="24"/>
        </w:rPr>
        <w:t>z wykonanym podjazdem dla osób niepełnosprawnych.</w:t>
      </w:r>
    </w:p>
    <w:p w14:paraId="3210C46E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</w:t>
      </w:r>
      <w:r w:rsidR="006E7EB8">
        <w:rPr>
          <w:sz w:val="24"/>
          <w:szCs w:val="24"/>
        </w:rPr>
        <w:t>e główne</w:t>
      </w:r>
      <w:r>
        <w:rPr>
          <w:sz w:val="24"/>
          <w:szCs w:val="24"/>
        </w:rPr>
        <w:t xml:space="preserve"> do budynku dla osób z niepełnosprawnościami narządu ruchu oraz narządu wzroku.</w:t>
      </w:r>
    </w:p>
    <w:p w14:paraId="484C81EF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3A217CB9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31BAA950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60FE2F50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1269F452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</w:t>
      </w:r>
      <w:r w:rsidR="006E7EB8">
        <w:rPr>
          <w:sz w:val="24"/>
          <w:szCs w:val="24"/>
        </w:rPr>
        <w:t xml:space="preserve"> oraz </w:t>
      </w:r>
      <w:r>
        <w:rPr>
          <w:sz w:val="24"/>
          <w:szCs w:val="24"/>
        </w:rPr>
        <w:t xml:space="preserve"> platform.</w:t>
      </w:r>
    </w:p>
    <w:p w14:paraId="05CEA29E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</w:t>
      </w:r>
      <w:r w:rsidR="006E7EB8">
        <w:rPr>
          <w:sz w:val="24"/>
          <w:szCs w:val="24"/>
        </w:rPr>
        <w:t xml:space="preserve">na parterze znajduje się ogólnodostępna </w:t>
      </w:r>
      <w:r>
        <w:rPr>
          <w:sz w:val="24"/>
          <w:szCs w:val="24"/>
        </w:rPr>
        <w:t xml:space="preserve"> toalet</w:t>
      </w:r>
      <w:r w:rsidR="006E7EB8">
        <w:rPr>
          <w:sz w:val="24"/>
          <w:szCs w:val="24"/>
        </w:rPr>
        <w:t>a</w:t>
      </w:r>
      <w:r>
        <w:rPr>
          <w:sz w:val="24"/>
          <w:szCs w:val="24"/>
        </w:rPr>
        <w:t>, przystosowan</w:t>
      </w:r>
      <w:r w:rsidR="006E7EB8">
        <w:rPr>
          <w:sz w:val="24"/>
          <w:szCs w:val="24"/>
        </w:rPr>
        <w:t xml:space="preserve">a </w:t>
      </w:r>
      <w:r>
        <w:rPr>
          <w:sz w:val="24"/>
          <w:szCs w:val="24"/>
        </w:rPr>
        <w:t>dla osób niepełnosprawnych.</w:t>
      </w:r>
    </w:p>
    <w:p w14:paraId="63413D0C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58CFD14C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379D2594" w14:textId="77777777" w:rsidR="006E7EB8" w:rsidRDefault="006E7EB8" w:rsidP="006E7EB8">
      <w:pPr>
        <w:pStyle w:val="Akapitzlist"/>
        <w:spacing w:after="0"/>
        <w:jc w:val="both"/>
        <w:rPr>
          <w:sz w:val="24"/>
          <w:szCs w:val="24"/>
        </w:rPr>
      </w:pPr>
    </w:p>
    <w:p w14:paraId="22B777DC" w14:textId="77777777"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14:paraId="737DE545" w14:textId="77777777"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14:paraId="3FD18AAB" w14:textId="77777777" w:rsidR="00855D7D" w:rsidRPr="00CE2C7B" w:rsidRDefault="00855D7D" w:rsidP="00855D7D">
      <w:pPr>
        <w:spacing w:after="0"/>
        <w:jc w:val="both"/>
        <w:rPr>
          <w:sz w:val="24"/>
          <w:szCs w:val="24"/>
        </w:rPr>
      </w:pPr>
    </w:p>
    <w:p w14:paraId="64C18CAC" w14:textId="77777777" w:rsidR="00855D7D" w:rsidRPr="00350EE9" w:rsidRDefault="00855D7D" w:rsidP="00855D7D">
      <w:pPr>
        <w:spacing w:after="0"/>
        <w:jc w:val="both"/>
        <w:rPr>
          <w:sz w:val="24"/>
          <w:szCs w:val="24"/>
        </w:rPr>
      </w:pPr>
    </w:p>
    <w:p w14:paraId="703E986B" w14:textId="77777777" w:rsidR="00FE03CD" w:rsidRPr="00855D7D" w:rsidRDefault="00FE03CD" w:rsidP="00855D7D">
      <w:pPr>
        <w:spacing w:after="0"/>
        <w:jc w:val="both"/>
        <w:rPr>
          <w:sz w:val="24"/>
          <w:szCs w:val="24"/>
        </w:rPr>
      </w:pPr>
    </w:p>
    <w:p w14:paraId="2C6A3D54" w14:textId="77777777" w:rsidR="00FE03CD" w:rsidRPr="00CE2C7B" w:rsidRDefault="00FE03CD" w:rsidP="00FE03CD">
      <w:pPr>
        <w:spacing w:after="0"/>
        <w:jc w:val="both"/>
        <w:rPr>
          <w:sz w:val="24"/>
          <w:szCs w:val="24"/>
        </w:rPr>
      </w:pPr>
    </w:p>
    <w:p w14:paraId="02BF8E1F" w14:textId="77777777" w:rsidR="00FE03CD" w:rsidRPr="00350EE9" w:rsidRDefault="00FE03CD" w:rsidP="00FE03CD">
      <w:pPr>
        <w:spacing w:after="0"/>
        <w:jc w:val="both"/>
        <w:rPr>
          <w:sz w:val="24"/>
          <w:szCs w:val="24"/>
        </w:rPr>
      </w:pPr>
    </w:p>
    <w:p w14:paraId="09BBDD22" w14:textId="77777777" w:rsidR="00CE2C7B" w:rsidRPr="00CE2C7B" w:rsidRDefault="00CE2C7B" w:rsidP="00CE2C7B">
      <w:pPr>
        <w:spacing w:after="0"/>
        <w:jc w:val="both"/>
        <w:rPr>
          <w:sz w:val="24"/>
          <w:szCs w:val="24"/>
        </w:rPr>
      </w:pPr>
    </w:p>
    <w:p w14:paraId="071F18BB" w14:textId="77777777" w:rsidR="00350EE9" w:rsidRPr="00350EE9" w:rsidRDefault="00350EE9" w:rsidP="00350EE9">
      <w:pPr>
        <w:spacing w:after="0"/>
        <w:jc w:val="both"/>
        <w:rPr>
          <w:sz w:val="24"/>
          <w:szCs w:val="24"/>
        </w:rPr>
      </w:pPr>
    </w:p>
    <w:sectPr w:rsidR="00350EE9" w:rsidRPr="00350EE9" w:rsidSect="00DA2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72BC2"/>
    <w:multiLevelType w:val="hybridMultilevel"/>
    <w:tmpl w:val="55A4D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24A5F"/>
    <w:multiLevelType w:val="hybridMultilevel"/>
    <w:tmpl w:val="5DFADB92"/>
    <w:lvl w:ilvl="0" w:tplc="92D2007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1083039">
    <w:abstractNumId w:val="1"/>
  </w:num>
  <w:num w:numId="2" w16cid:durableId="434252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438"/>
    <w:rsid w:val="00057AEF"/>
    <w:rsid w:val="000A5376"/>
    <w:rsid w:val="000F6F99"/>
    <w:rsid w:val="0022545E"/>
    <w:rsid w:val="002305E7"/>
    <w:rsid w:val="002F3396"/>
    <w:rsid w:val="00350EE9"/>
    <w:rsid w:val="004152D8"/>
    <w:rsid w:val="00416163"/>
    <w:rsid w:val="00423845"/>
    <w:rsid w:val="005462EC"/>
    <w:rsid w:val="0055651F"/>
    <w:rsid w:val="00557C66"/>
    <w:rsid w:val="00674725"/>
    <w:rsid w:val="0069243A"/>
    <w:rsid w:val="006E7EB8"/>
    <w:rsid w:val="00855D7D"/>
    <w:rsid w:val="008C0BBE"/>
    <w:rsid w:val="0098196D"/>
    <w:rsid w:val="009936B1"/>
    <w:rsid w:val="009D2BC2"/>
    <w:rsid w:val="00A02EFA"/>
    <w:rsid w:val="00A222A8"/>
    <w:rsid w:val="00A2459C"/>
    <w:rsid w:val="00AC234E"/>
    <w:rsid w:val="00B11E59"/>
    <w:rsid w:val="00B953DA"/>
    <w:rsid w:val="00C053CD"/>
    <w:rsid w:val="00C54423"/>
    <w:rsid w:val="00CB3F5D"/>
    <w:rsid w:val="00CB663D"/>
    <w:rsid w:val="00CE2B73"/>
    <w:rsid w:val="00CE2C7B"/>
    <w:rsid w:val="00D065DA"/>
    <w:rsid w:val="00D2306B"/>
    <w:rsid w:val="00DA0E52"/>
    <w:rsid w:val="00DA2F0E"/>
    <w:rsid w:val="00DF32EE"/>
    <w:rsid w:val="00EA531E"/>
    <w:rsid w:val="00EC44DE"/>
    <w:rsid w:val="00EE6CB4"/>
    <w:rsid w:val="00F00789"/>
    <w:rsid w:val="00F33AF9"/>
    <w:rsid w:val="00FE03CD"/>
    <w:rsid w:val="00FF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2BD7E"/>
  <w15:docId w15:val="{81387AA1-185B-476D-BDB0-768308D3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6F9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F6F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25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po.gov.pl" TargetMode="External"/><Relationship Id="rId5" Type="http://schemas.openxmlformats.org/officeDocument/2006/relationships/hyperlink" Target="mailto:zespolszkolnr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1029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Ostrowska</dc:creator>
  <cp:lastModifiedBy>Admin</cp:lastModifiedBy>
  <cp:revision>2</cp:revision>
  <cp:lastPrinted>2022-03-31T09:38:00Z</cp:lastPrinted>
  <dcterms:created xsi:type="dcterms:W3CDTF">2024-03-26T12:33:00Z</dcterms:created>
  <dcterms:modified xsi:type="dcterms:W3CDTF">2024-03-26T12:33:00Z</dcterms:modified>
</cp:coreProperties>
</file>